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005E5F24" wp14:editId="3F74A598">
            <wp:extent cx="1191296" cy="61673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38" cy="66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 xml:space="preserve">您的孩子马上就要进入本套中文教材 </w:t>
      </w:r>
      <w:r w:rsidR="00561AEF">
        <w:rPr>
          <w:rFonts w:asciiTheme="minorEastAsia" w:hAnsiTheme="minorEastAsia" w:hint="eastAsia"/>
          <w:sz w:val="24"/>
          <w:szCs w:val="24"/>
        </w:rPr>
        <w:t>一</w:t>
      </w:r>
      <w:r w:rsidR="00580196" w:rsidRPr="00EC19D9">
        <w:rPr>
          <w:rFonts w:asciiTheme="minorEastAsia" w:hAnsiTheme="minorEastAsia" w:hint="eastAsia"/>
          <w:sz w:val="24"/>
          <w:szCs w:val="24"/>
        </w:rPr>
        <w:t xml:space="preserve"> 年级第</w:t>
      </w:r>
      <w:r w:rsidR="00561AEF">
        <w:rPr>
          <w:rFonts w:asciiTheme="minorEastAsia" w:hAnsiTheme="minorEastAsia" w:hint="eastAsia"/>
          <w:sz w:val="24"/>
          <w:szCs w:val="24"/>
        </w:rPr>
        <w:t xml:space="preserve"> </w:t>
      </w:r>
      <w:r w:rsidR="00561AEF">
        <w:rPr>
          <w:rFonts w:asciiTheme="minorEastAsia" w:hAnsiTheme="minorEastAsia"/>
          <w:sz w:val="24"/>
          <w:szCs w:val="24"/>
        </w:rPr>
        <w:t>一</w:t>
      </w:r>
      <w:r w:rsidR="00561AEF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A12D39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6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A12D39" w:rsidRDefault="00927235" w:rsidP="00A12D39">
      <w:pPr>
        <w:pStyle w:val="ListParagraph"/>
        <w:spacing w:after="0" w:line="360" w:lineRule="auto"/>
        <w:rPr>
          <w:rStyle w:val="Hyperlink"/>
        </w:rPr>
      </w:pPr>
      <w:hyperlink r:id="rId7" w:history="1">
        <w:r w:rsidR="00A12D39" w:rsidRPr="00A12D39">
          <w:rPr>
            <w:rStyle w:val="Hyperlink"/>
            <w:rFonts w:asciiTheme="minorEastAsia" w:hAnsiTheme="minorEastAsia" w:hint="eastAsia"/>
            <w:sz w:val="24"/>
            <w:szCs w:val="24"/>
          </w:rPr>
          <w:t>一年级到四年级教材内容安排说明</w:t>
        </w:r>
      </w:hyperlink>
    </w:p>
    <w:p w:rsidR="00A12D39" w:rsidRPr="00A12D39" w:rsidRDefault="00927235" w:rsidP="00A12D39">
      <w:pPr>
        <w:pStyle w:val="ListParagraph"/>
        <w:spacing w:after="0" w:line="360" w:lineRule="auto"/>
        <w:rPr>
          <w:rStyle w:val="Hyperlink"/>
          <w:rFonts w:asciiTheme="minorEastAsia" w:hAnsiTheme="minorEastAsia"/>
          <w:sz w:val="24"/>
          <w:szCs w:val="24"/>
        </w:rPr>
      </w:pPr>
      <w:hyperlink r:id="rId8" w:history="1">
        <w:r w:rsidR="00A12D39" w:rsidRPr="00A12D39">
          <w:rPr>
            <w:rStyle w:val="Hyperlink"/>
            <w:rFonts w:asciiTheme="minorEastAsia" w:hAnsiTheme="minorEastAsia" w:hint="eastAsia"/>
            <w:sz w:val="24"/>
            <w:szCs w:val="24"/>
          </w:rPr>
          <w:t>马立平老师给 1年级的家长写的使用说明</w:t>
        </w:r>
      </w:hyperlink>
    </w:p>
    <w:p w:rsidR="00580196" w:rsidRPr="00EC19D9" w:rsidRDefault="00927235" w:rsidP="00EC19D9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bookmarkStart w:id="0" w:name="_GoBack"/>
      <w:bookmarkEnd w:id="0"/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8B5B9C" w:rsidRPr="00A12D39" w:rsidRDefault="00142BC8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A12D39" w:rsidRPr="00A12D39" w:rsidRDefault="00A12D3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</w:t>
      </w:r>
      <w:r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本学期的</w:t>
      </w:r>
      <w:r w:rsidRPr="005D5EC9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内容，</w:t>
      </w: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</w:p>
    <w:p w:rsidR="008B5B9C" w:rsidRDefault="00927235" w:rsidP="00A12D39">
      <w:pPr>
        <w:pStyle w:val="ListParagraph"/>
        <w:spacing w:after="0" w:line="360" w:lineRule="auto"/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</w:pPr>
      <w:hyperlink r:id="rId11" w:history="1">
        <w:r w:rsidR="00A12D39" w:rsidRPr="00A12D39">
          <w:rPr>
            <w:rStyle w:val="Hyperlink"/>
            <w:rFonts w:asciiTheme="minorEastAsia" w:hAnsiTheme="minorEastAsia"/>
            <w:sz w:val="24"/>
            <w:szCs w:val="24"/>
          </w:rPr>
          <w:t>一年级</w:t>
        </w:r>
      </w:hyperlink>
    </w:p>
    <w:p w:rsidR="008806B2" w:rsidRDefault="008806B2" w:rsidP="008806B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8806B2" w:rsidRPr="008806B2" w:rsidRDefault="008806B2" w:rsidP="008806B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本周</w:t>
      </w:r>
      <w:r>
        <w:rPr>
          <w:rFonts w:asciiTheme="minorEastAsia" w:hAnsiTheme="minorEastAsia" w:hint="eastAsia"/>
          <w:sz w:val="24"/>
          <w:szCs w:val="24"/>
        </w:rPr>
        <w:t>是开学的第一周，</w:t>
      </w:r>
      <w:r w:rsidRPr="008806B2">
        <w:rPr>
          <w:rFonts w:asciiTheme="minorEastAsia" w:hAnsiTheme="minorEastAsia" w:hint="eastAsia"/>
          <w:sz w:val="24"/>
          <w:szCs w:val="24"/>
        </w:rPr>
        <w:t>学习的主要内容如下：</w:t>
      </w:r>
    </w:p>
    <w:p w:rsidR="008806B2" w:rsidRPr="008806B2" w:rsidRDefault="008806B2" w:rsidP="008806B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1.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教学内容：</w:t>
      </w:r>
      <w:r w:rsidRPr="008806B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8806B2" w:rsidRPr="008806B2" w:rsidRDefault="008806B2" w:rsidP="008806B2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眼睛(p2-p3)</w:t>
      </w:r>
    </w:p>
    <w:p w:rsidR="008806B2" w:rsidRPr="008806B2" w:rsidRDefault="008806B2" w:rsidP="008806B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2.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新学字：</w:t>
      </w:r>
    </w:p>
    <w:p w:rsidR="008806B2" w:rsidRPr="008806B2" w:rsidRDefault="008806B2" w:rsidP="008806B2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眼 睛 上 下 边 毛 中 间 一 颗 黑 葡 萄 口 目 嘴 鼻 子</w:t>
      </w:r>
    </w:p>
    <w:p w:rsidR="008806B2" w:rsidRPr="008806B2" w:rsidRDefault="008806B2" w:rsidP="008806B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lastRenderedPageBreak/>
        <w:t>3.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写字练习：</w:t>
      </w:r>
    </w:p>
    <w:p w:rsidR="008806B2" w:rsidRPr="008806B2" w:rsidRDefault="008806B2" w:rsidP="008806B2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color w:val="2F5496" w:themeColor="accent5" w:themeShade="BF"/>
          <w:sz w:val="24"/>
          <w:szCs w:val="24"/>
        </w:rPr>
        <w:t>笔画：</w:t>
      </w:r>
      <w:r w:rsidRPr="008806B2">
        <w:rPr>
          <w:rFonts w:asciiTheme="minorEastAsia" w:hAnsiTheme="minorEastAsia" w:hint="eastAsia"/>
          <w:sz w:val="24"/>
          <w:szCs w:val="24"/>
        </w:rPr>
        <w:t>横、竖、点、横折</w:t>
      </w:r>
    </w:p>
    <w:p w:rsidR="008806B2" w:rsidRPr="008806B2" w:rsidRDefault="008806B2" w:rsidP="008806B2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color w:val="2F5496" w:themeColor="accent5" w:themeShade="BF"/>
          <w:sz w:val="24"/>
          <w:szCs w:val="24"/>
        </w:rPr>
        <w:t>字：</w:t>
      </w:r>
      <w:r w:rsidRPr="008806B2">
        <w:rPr>
          <w:rFonts w:asciiTheme="minorEastAsia" w:hAnsiTheme="minorEastAsia" w:hint="eastAsia"/>
          <w:sz w:val="24"/>
          <w:szCs w:val="24"/>
        </w:rPr>
        <w:t>上下口目（重点：口字的笔顺）</w:t>
      </w:r>
    </w:p>
    <w:p w:rsidR="008806B2" w:rsidRPr="008806B2" w:rsidRDefault="008806B2" w:rsidP="008806B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4.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</w:p>
    <w:p w:rsidR="008806B2" w:rsidRPr="008806B2" w:rsidRDefault="008806B2" w:rsidP="008806B2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上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8806B2">
        <w:rPr>
          <w:rFonts w:asciiTheme="minorEastAsia" w:hAnsiTheme="minorEastAsia" w:hint="eastAsia"/>
          <w:sz w:val="24"/>
          <w:szCs w:val="24"/>
        </w:rPr>
        <w:t>下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8806B2">
        <w:rPr>
          <w:rFonts w:asciiTheme="minorEastAsia" w:hAnsiTheme="minorEastAsia" w:hint="eastAsia"/>
          <w:sz w:val="24"/>
          <w:szCs w:val="24"/>
        </w:rPr>
        <w:t>口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8806B2">
        <w:rPr>
          <w:rFonts w:asciiTheme="minorEastAsia" w:hAnsiTheme="minorEastAsia" w:hint="eastAsia"/>
          <w:sz w:val="24"/>
          <w:szCs w:val="24"/>
        </w:rPr>
        <w:t>目+笔画</w:t>
      </w:r>
    </w:p>
    <w:p w:rsidR="008806B2" w:rsidRPr="008806B2" w:rsidRDefault="008806B2" w:rsidP="008806B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5.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</w:p>
    <w:p w:rsidR="008806B2" w:rsidRPr="008806B2" w:rsidRDefault="008806B2" w:rsidP="008806B2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/>
          <w:sz w:val="24"/>
          <w:szCs w:val="24"/>
        </w:rPr>
        <w:t>p.3</w:t>
      </w:r>
    </w:p>
    <w:p w:rsidR="008806B2" w:rsidRPr="008806B2" w:rsidRDefault="008806B2" w:rsidP="008806B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6.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本周学要完成的作业：（部分作业可以在网上或CD-R上做）</w:t>
      </w:r>
    </w:p>
    <w:p w:rsidR="008806B2" w:rsidRDefault="008806B2" w:rsidP="008806B2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蓝色单周练习册：p.2-3</w:t>
      </w:r>
    </w:p>
    <w:p w:rsidR="008806B2" w:rsidRPr="00EC19D9" w:rsidRDefault="008806B2" w:rsidP="008806B2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561AEF"/>
    <w:rsid w:val="00580196"/>
    <w:rsid w:val="005C64A7"/>
    <w:rsid w:val="008806B2"/>
    <w:rsid w:val="008B5B9C"/>
    <w:rsid w:val="008F59EA"/>
    <w:rsid w:val="00927235"/>
    <w:rsid w:val="00A12D39"/>
    <w:rsid w:val="00A22F96"/>
    <w:rsid w:val="00AC2510"/>
    <w:rsid w:val="00D35FE9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static/common/pdf/01-shiyon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pagebreakdown_G1-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itagechinese.com/website/page/shiyong/" TargetMode="External"/><Relationship Id="rId11" Type="http://schemas.openxmlformats.org/officeDocument/2006/relationships/hyperlink" Target="http://heritagechinese.com/support/grade/1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heritagechinese.com/website/page/parentad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hwt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7</cp:revision>
  <dcterms:created xsi:type="dcterms:W3CDTF">2017-09-05T16:10:00Z</dcterms:created>
  <dcterms:modified xsi:type="dcterms:W3CDTF">2017-09-12T16:01:00Z</dcterms:modified>
</cp:coreProperties>
</file>