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>《</w:t>
      </w:r>
      <w:r w:rsidR="007D4233" w:rsidRPr="007D4233">
        <w:rPr>
          <w:rFonts w:asciiTheme="minorEastAsia" w:hAnsiTheme="minorEastAsia" w:hint="eastAsia"/>
          <w:sz w:val="24"/>
          <w:szCs w:val="24"/>
        </w:rPr>
        <w:t>中华文化巡礼</w:t>
      </w:r>
      <w:r w:rsidR="004762B0">
        <w:rPr>
          <w:rFonts w:asciiTheme="minorEastAsia" w:hAnsiTheme="minorEastAsia" w:hint="eastAsia"/>
          <w:sz w:val="24"/>
          <w:szCs w:val="24"/>
        </w:rPr>
        <w:t>》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98244D">
        <w:rPr>
          <w:rFonts w:asciiTheme="minorEastAsia" w:hAnsiTheme="minorEastAsia" w:hint="eastAsia"/>
          <w:sz w:val="24"/>
          <w:szCs w:val="24"/>
        </w:rPr>
        <w:t>三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D4233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D4233" w:rsidRPr="00440B60" w:rsidRDefault="009260B1" w:rsidP="007D4233">
      <w:pPr>
        <w:pStyle w:val="ListParagraph"/>
        <w:spacing w:line="360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D4233" w:rsidRPr="00440B60">
          <w:rPr>
            <w:rStyle w:val="Hyperlink"/>
            <w:rFonts w:hint="eastAsia"/>
            <w:sz w:val="24"/>
            <w:szCs w:val="24"/>
          </w:rPr>
          <w:t>《中华文化巡礼》内容安排说明</w:t>
        </w:r>
      </w:hyperlink>
    </w:p>
    <w:p w:rsidR="00580196" w:rsidRPr="00EC19D9" w:rsidRDefault="00A23541" w:rsidP="007D4233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7D4233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7D4233">
        <w:instrText>HYPERLINK "http://heritagechinese.com/support/grade/11/"</w:instrText>
      </w:r>
      <w:r w:rsidR="001D165C">
        <w:fldChar w:fldCharType="separate"/>
      </w:r>
      <w:r w:rsidR="007D4233" w:rsidRPr="00440B60">
        <w:rPr>
          <w:rStyle w:val="Hyperlink"/>
          <w:sz w:val="24"/>
          <w:szCs w:val="24"/>
        </w:rPr>
        <w:t>九</w:t>
      </w:r>
      <w:r w:rsidR="007F39C4" w:rsidRPr="00440B60">
        <w:rPr>
          <w:rStyle w:val="Hyperlink"/>
          <w:sz w:val="24"/>
          <w:szCs w:val="24"/>
        </w:rPr>
        <w:t>年级</w:t>
      </w:r>
      <w:r w:rsidR="004762B0" w:rsidRPr="00440B60">
        <w:rPr>
          <w:rStyle w:val="Hyperlink"/>
          <w:sz w:val="24"/>
          <w:szCs w:val="24"/>
        </w:rPr>
        <w:t>《</w:t>
      </w:r>
      <w:r w:rsidR="007D4233" w:rsidRPr="00440B60">
        <w:rPr>
          <w:rStyle w:val="Hyperlink"/>
          <w:rFonts w:hint="eastAsia"/>
          <w:sz w:val="24"/>
          <w:szCs w:val="24"/>
        </w:rPr>
        <w:t>中华文化巡礼</w:t>
      </w:r>
      <w:r w:rsidR="004762B0" w:rsidRPr="00440B60">
        <w:rPr>
          <w:rStyle w:val="Hyperlink"/>
          <w:sz w:val="24"/>
          <w:szCs w:val="24"/>
        </w:rPr>
        <w:t>》</w:t>
      </w:r>
    </w:p>
    <w:p w:rsidR="00135B04" w:rsidRDefault="001D165C" w:rsidP="00135B04">
      <w:pPr>
        <w:spacing w:after="0" w:line="360" w:lineRule="auto"/>
        <w:ind w:firstLine="540"/>
      </w:pPr>
      <w:r>
        <w:fldChar w:fldCharType="end"/>
      </w:r>
    </w:p>
    <w:p w:rsidR="00135B04" w:rsidRDefault="00135B04" w:rsidP="00135B04">
      <w:pPr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本周是开学的第一周，学习的主要内容如下：</w:t>
      </w:r>
    </w:p>
    <w:p w:rsidR="00135B04" w:rsidRPr="00A25015" w:rsidRDefault="00135B04" w:rsidP="00A2501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教学内容</w:t>
      </w:r>
      <w:r w:rsidRPr="00135B04">
        <w:rPr>
          <w:sz w:val="24"/>
          <w:szCs w:val="24"/>
          <w:shd w:val="pct15" w:color="auto" w:fill="FFFFFF"/>
        </w:rPr>
        <w:t>：</w:t>
      </w:r>
      <w:r w:rsidRPr="00135B04">
        <w:rPr>
          <w:rFonts w:hint="eastAsia"/>
          <w:sz w:val="24"/>
          <w:szCs w:val="24"/>
        </w:rPr>
        <w:t xml:space="preserve">  </w:t>
      </w:r>
      <w:r w:rsidRPr="00135B04">
        <w:rPr>
          <w:sz w:val="24"/>
          <w:szCs w:val="24"/>
        </w:rPr>
        <w:br/>
      </w:r>
      <w:r w:rsidR="00A25015" w:rsidRPr="00A25015">
        <w:rPr>
          <w:rFonts w:hint="eastAsia"/>
          <w:sz w:val="24"/>
          <w:szCs w:val="24"/>
        </w:rPr>
        <w:t>第十八课：中国人住的地方</w:t>
      </w:r>
      <w:r w:rsidR="00A25015" w:rsidRPr="00A25015">
        <w:rPr>
          <w:sz w:val="24"/>
          <w:szCs w:val="24"/>
        </w:rPr>
        <w:t>(p120-127)</w:t>
      </w:r>
    </w:p>
    <w:p w:rsidR="00F72E2C" w:rsidRPr="00A25015" w:rsidRDefault="00135B04" w:rsidP="00A25015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135B04">
        <w:rPr>
          <w:rFonts w:hint="eastAsia"/>
          <w:sz w:val="24"/>
          <w:szCs w:val="24"/>
          <w:shd w:val="pct15" w:color="auto" w:fill="FFFFFF"/>
        </w:rPr>
        <w:t>课后阅读：</w:t>
      </w:r>
      <w:r w:rsidRPr="00135B04">
        <w:rPr>
          <w:sz w:val="24"/>
          <w:szCs w:val="24"/>
          <w:shd w:val="pct15" w:color="auto" w:fill="FFFFFF"/>
        </w:rPr>
        <w:br/>
      </w:r>
      <w:r w:rsidR="00A25015" w:rsidRPr="00A25015">
        <w:rPr>
          <w:sz w:val="24"/>
          <w:szCs w:val="24"/>
        </w:rPr>
        <w:t>p.126-127</w:t>
      </w:r>
      <w:r w:rsidR="00A25015" w:rsidRPr="00A25015">
        <w:rPr>
          <w:rFonts w:hint="eastAsia"/>
          <w:sz w:val="24"/>
          <w:szCs w:val="24"/>
        </w:rPr>
        <w:t>“风水”和“风水宝地”</w:t>
      </w:r>
    </w:p>
    <w:p w:rsidR="00135B04" w:rsidRPr="00F72E2C" w:rsidRDefault="00135B04" w:rsidP="00F72E2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72E2C">
        <w:rPr>
          <w:rFonts w:hint="eastAsia"/>
          <w:sz w:val="24"/>
          <w:szCs w:val="24"/>
          <w:shd w:val="pct15" w:color="auto" w:fill="FFFFFF"/>
        </w:rPr>
        <w:t>下次课堂听写</w:t>
      </w:r>
    </w:p>
    <w:p w:rsidR="00135B04" w:rsidRPr="00135B04" w:rsidRDefault="00135B04" w:rsidP="00135B04">
      <w:pPr>
        <w:pStyle w:val="ListParagraph"/>
        <w:spacing w:after="0" w:line="360" w:lineRule="auto"/>
        <w:ind w:left="900"/>
        <w:rPr>
          <w:sz w:val="24"/>
          <w:szCs w:val="24"/>
        </w:rPr>
      </w:pPr>
      <w:r w:rsidRPr="00135B04">
        <w:rPr>
          <w:rFonts w:hint="eastAsia"/>
          <w:sz w:val="24"/>
          <w:szCs w:val="24"/>
        </w:rPr>
        <w:t>下周课文骨干词汇</w:t>
      </w:r>
      <w:r w:rsidRPr="00135B04">
        <w:rPr>
          <w:rFonts w:hint="eastAsia"/>
          <w:sz w:val="24"/>
          <w:szCs w:val="24"/>
        </w:rPr>
        <w:t>20</w:t>
      </w:r>
      <w:r w:rsidRPr="00135B04">
        <w:rPr>
          <w:rFonts w:hint="eastAsia"/>
          <w:sz w:val="24"/>
          <w:szCs w:val="24"/>
        </w:rPr>
        <w:t>个：（听写）有老师在课堂上会给出</w:t>
      </w:r>
    </w:p>
    <w:p w:rsidR="00135B04" w:rsidRPr="00C12306" w:rsidRDefault="00135B04" w:rsidP="00A25015">
      <w:pPr>
        <w:pStyle w:val="ListParagraph"/>
        <w:numPr>
          <w:ilvl w:val="0"/>
          <w:numId w:val="2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C12306">
        <w:rPr>
          <w:sz w:val="24"/>
          <w:szCs w:val="24"/>
          <w:shd w:val="pct15" w:color="auto" w:fill="FFFFFF"/>
        </w:rPr>
        <w:t>本周学</w:t>
      </w:r>
      <w:r w:rsidR="004E2D18">
        <w:rPr>
          <w:sz w:val="24"/>
          <w:szCs w:val="24"/>
          <w:shd w:val="pct15" w:color="auto" w:fill="FFFFFF"/>
        </w:rPr>
        <w:t>生</w:t>
      </w:r>
      <w:r w:rsidRPr="00C12306">
        <w:rPr>
          <w:sz w:val="24"/>
          <w:szCs w:val="24"/>
          <w:shd w:val="pct15" w:color="auto" w:fill="FFFFFF"/>
        </w:rPr>
        <w:t>要完成的作业：（部分作业可以在网上或</w:t>
      </w:r>
      <w:r w:rsidRPr="00C12306">
        <w:rPr>
          <w:sz w:val="24"/>
          <w:szCs w:val="24"/>
          <w:shd w:val="pct15" w:color="auto" w:fill="FFFFFF"/>
        </w:rPr>
        <w:t>CD-R</w:t>
      </w:r>
      <w:r w:rsidRPr="00C12306">
        <w:rPr>
          <w:sz w:val="24"/>
          <w:szCs w:val="24"/>
          <w:shd w:val="pct15" w:color="auto" w:fill="FFFFFF"/>
        </w:rPr>
        <w:t>上做）</w:t>
      </w:r>
      <w:r w:rsidRPr="00C12306">
        <w:rPr>
          <w:sz w:val="24"/>
          <w:szCs w:val="24"/>
        </w:rPr>
        <w:br/>
      </w:r>
      <w:r w:rsidR="00A25015" w:rsidRPr="00A25015">
        <w:rPr>
          <w:rFonts w:hint="eastAsia"/>
          <w:sz w:val="24"/>
          <w:szCs w:val="24"/>
        </w:rPr>
        <w:t>蓝色单周练习册：</w:t>
      </w:r>
      <w:r w:rsidR="00A25015" w:rsidRPr="00A25015">
        <w:rPr>
          <w:rFonts w:hint="eastAsia"/>
          <w:sz w:val="24"/>
          <w:szCs w:val="24"/>
        </w:rPr>
        <w:t>p.20-21</w:t>
      </w:r>
      <w:bookmarkStart w:id="0" w:name="_GoBack"/>
      <w:bookmarkEnd w:id="0"/>
    </w:p>
    <w:p w:rsidR="001D165C" w:rsidRDefault="001D165C" w:rsidP="008422ED">
      <w:pPr>
        <w:rPr>
          <w:rFonts w:asciiTheme="minorEastAsia" w:hAnsiTheme="minorEastAsia"/>
          <w:sz w:val="24"/>
          <w:szCs w:val="24"/>
        </w:rPr>
      </w:pP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>
        <w:rPr>
          <w:rFonts w:ascii="Calibri" w:eastAsia="SimSun" w:hAnsi="Calibri" w:cs="Times New Roman" w:hint="eastAsia"/>
          <w:sz w:val="24"/>
          <w:szCs w:val="24"/>
        </w:rPr>
        <w:t xml:space="preserve">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如果您的孩子因故缺课，需要在家里进行补习的话，可以参考以下链接：</w:t>
      </w:r>
      <w:hyperlink r:id="rId11" w:history="1">
        <w:r w:rsidRPr="00597FAF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http://heritagechinese.com/support/grade/11/</w:t>
        </w:r>
      </w:hyperlink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  <w:r w:rsidRPr="00CF762C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CF762C">
        <w:rPr>
          <w:rFonts w:ascii="Calibri" w:eastAsia="SimSun" w:hAnsi="Calibri" w:cs="Times New Roman"/>
          <w:sz w:val="24"/>
          <w:szCs w:val="24"/>
        </w:rPr>
        <w:t>/</w:t>
      </w:r>
      <w:r w:rsidRPr="00CF762C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CF762C" w:rsidRPr="00CF762C" w:rsidRDefault="00CF762C" w:rsidP="00CF762C">
      <w:pPr>
        <w:spacing w:after="0" w:line="360" w:lineRule="auto"/>
        <w:rPr>
          <w:rFonts w:ascii="Calibri" w:eastAsia="SimSun" w:hAnsi="Calibri" w:cs="Times New Roman"/>
          <w:sz w:val="24"/>
          <w:szCs w:val="24"/>
        </w:rPr>
      </w:pPr>
    </w:p>
    <w:p w:rsidR="00CF762C" w:rsidRPr="001D165C" w:rsidRDefault="00CF762C" w:rsidP="00CF762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F762C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CF762C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CF762C">
        <w:rPr>
          <w:rFonts w:ascii="Calibri" w:eastAsia="SimSun" w:hAnsi="Calibri" w:cs="Times New Roman"/>
          <w:sz w:val="24"/>
          <w:szCs w:val="24"/>
        </w:rPr>
        <w:t>/</w:t>
      </w:r>
      <w:r w:rsidRPr="00CF762C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CF762C">
        <w:rPr>
          <w:rFonts w:ascii="Calibri" w:eastAsia="SimSun" w:hAnsi="Calibri" w:cs="Times New Roman"/>
          <w:sz w:val="24"/>
          <w:szCs w:val="24"/>
        </w:rPr>
        <w:t>“</w:t>
      </w:r>
      <w:r w:rsidRPr="00CF762C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CF762C">
        <w:rPr>
          <w:rFonts w:ascii="Calibri" w:eastAsia="SimSun" w:hAnsi="Calibri" w:cs="Times New Roman"/>
          <w:sz w:val="24"/>
          <w:szCs w:val="24"/>
        </w:rPr>
        <w:t>”</w:t>
      </w:r>
      <w:r w:rsidRPr="00CF762C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B1" w:rsidRDefault="009260B1" w:rsidP="00661BAE">
      <w:pPr>
        <w:spacing w:after="0" w:line="240" w:lineRule="auto"/>
      </w:pPr>
      <w:r>
        <w:separator/>
      </w:r>
    </w:p>
  </w:endnote>
  <w:endnote w:type="continuationSeparator" w:id="0">
    <w:p w:rsidR="009260B1" w:rsidRDefault="009260B1" w:rsidP="0066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AE" w:rsidRDefault="00E32163" w:rsidP="00E32163">
    <w:pPr>
      <w:pStyle w:val="Footer"/>
      <w:jc w:val="center"/>
    </w:pPr>
    <w:r>
      <w:t>201710</w:t>
    </w:r>
  </w:p>
  <w:p w:rsidR="00661BAE" w:rsidRDefault="00661B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B1" w:rsidRDefault="009260B1" w:rsidP="00661BAE">
      <w:pPr>
        <w:spacing w:after="0" w:line="240" w:lineRule="auto"/>
      </w:pPr>
      <w:r>
        <w:separator/>
      </w:r>
    </w:p>
  </w:footnote>
  <w:footnote w:type="continuationSeparator" w:id="0">
    <w:p w:rsidR="009260B1" w:rsidRDefault="009260B1" w:rsidP="0066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AE" w:rsidRDefault="00661BAE">
    <w:pPr>
      <w:pStyle w:val="Header"/>
    </w:pPr>
    <w:r w:rsidRPr="00661BAE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E21FB17" wp14:editId="28AA96EB">
          <wp:extent cx="857250" cy="4437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36" cy="48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163" w:rsidRDefault="00E3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AF1A20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02F69"/>
    <w:rsid w:val="00135B04"/>
    <w:rsid w:val="00142BC8"/>
    <w:rsid w:val="001547C0"/>
    <w:rsid w:val="001D165C"/>
    <w:rsid w:val="002264A0"/>
    <w:rsid w:val="003F1400"/>
    <w:rsid w:val="00440B60"/>
    <w:rsid w:val="004762B0"/>
    <w:rsid w:val="004E2D18"/>
    <w:rsid w:val="004E483B"/>
    <w:rsid w:val="00580196"/>
    <w:rsid w:val="006362A8"/>
    <w:rsid w:val="00661BAE"/>
    <w:rsid w:val="00726ABE"/>
    <w:rsid w:val="00755A7B"/>
    <w:rsid w:val="007D4233"/>
    <w:rsid w:val="007F39C4"/>
    <w:rsid w:val="00826428"/>
    <w:rsid w:val="00841A18"/>
    <w:rsid w:val="008422ED"/>
    <w:rsid w:val="008B5B9C"/>
    <w:rsid w:val="008F59EA"/>
    <w:rsid w:val="009260B1"/>
    <w:rsid w:val="0098244D"/>
    <w:rsid w:val="00A1275B"/>
    <w:rsid w:val="00A22F96"/>
    <w:rsid w:val="00A23541"/>
    <w:rsid w:val="00A25015"/>
    <w:rsid w:val="00A75FEB"/>
    <w:rsid w:val="00AC1D69"/>
    <w:rsid w:val="00AC2510"/>
    <w:rsid w:val="00C909C5"/>
    <w:rsid w:val="00CF762C"/>
    <w:rsid w:val="00D35FE9"/>
    <w:rsid w:val="00E27796"/>
    <w:rsid w:val="00E32163"/>
    <w:rsid w:val="00EC19D9"/>
    <w:rsid w:val="00F72E2C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AE"/>
  </w:style>
  <w:style w:type="paragraph" w:styleId="Footer">
    <w:name w:val="footer"/>
    <w:basedOn w:val="Normal"/>
    <w:link w:val="FooterChar"/>
    <w:uiPriority w:val="99"/>
    <w:unhideWhenUsed/>
    <w:rsid w:val="0066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xunl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1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3</cp:revision>
  <dcterms:created xsi:type="dcterms:W3CDTF">2017-10-20T18:35:00Z</dcterms:created>
  <dcterms:modified xsi:type="dcterms:W3CDTF">2017-10-20T18:36:00Z</dcterms:modified>
</cp:coreProperties>
</file>